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17353" w14:textId="77777777" w:rsidR="003577F1" w:rsidRDefault="005E0C33" w:rsidP="005E0C33">
      <w:pPr>
        <w:jc w:val="center"/>
        <w:rPr>
          <w:sz w:val="36"/>
          <w:szCs w:val="36"/>
        </w:rPr>
      </w:pPr>
      <w:r w:rsidRPr="005E0C33">
        <w:rPr>
          <w:sz w:val="36"/>
          <w:szCs w:val="36"/>
        </w:rPr>
        <w:t>Words or Pictures Lab</w:t>
      </w:r>
    </w:p>
    <w:p w14:paraId="1AE1E9E2" w14:textId="77777777" w:rsidR="005E0C33" w:rsidRDefault="005E0C33" w:rsidP="005E0C33">
      <w:pPr>
        <w:jc w:val="center"/>
        <w:rPr>
          <w:sz w:val="36"/>
          <w:szCs w:val="36"/>
        </w:rPr>
      </w:pPr>
    </w:p>
    <w:p w14:paraId="67D63574" w14:textId="77777777" w:rsidR="005E0C33" w:rsidRPr="00105016" w:rsidRDefault="005E0C33" w:rsidP="005E0C33">
      <w:pPr>
        <w:pStyle w:val="NoteLevel1"/>
        <w:rPr>
          <w:b/>
        </w:rPr>
      </w:pPr>
      <w:r w:rsidRPr="00105016">
        <w:rPr>
          <w:b/>
        </w:rPr>
        <w:t xml:space="preserve">Question: </w:t>
      </w:r>
      <w:r w:rsidRPr="00105016">
        <w:t>Are you better at remembering words or pictures when you see them?</w:t>
      </w:r>
    </w:p>
    <w:p w14:paraId="1FCD7F61" w14:textId="77777777" w:rsidR="005E0C33" w:rsidRPr="00105016" w:rsidRDefault="005E0C33" w:rsidP="005E0C33">
      <w:pPr>
        <w:pStyle w:val="NoteLevel1"/>
        <w:rPr>
          <w:b/>
        </w:rPr>
      </w:pPr>
    </w:p>
    <w:p w14:paraId="299C76B8" w14:textId="77777777" w:rsidR="005E0C33" w:rsidRDefault="005E0C33" w:rsidP="005E0C33">
      <w:pPr>
        <w:pStyle w:val="NoteLevel1"/>
      </w:pPr>
      <w:r w:rsidRPr="00105016">
        <w:rPr>
          <w:b/>
        </w:rPr>
        <w:t xml:space="preserve">Hypothesis: </w:t>
      </w:r>
      <w:r w:rsidRPr="00105016">
        <w:t xml:space="preserve">If I look at cards with pictures and words on them, then I will be better at remembering </w:t>
      </w:r>
      <w:r w:rsidRPr="00882B32">
        <w:rPr>
          <w:u w:val="single"/>
        </w:rPr>
        <w:t>words/pictures</w:t>
      </w:r>
      <w:r>
        <w:t xml:space="preserve"> because </w:t>
      </w:r>
    </w:p>
    <w:p w14:paraId="72833972" w14:textId="77777777" w:rsidR="005E0C33" w:rsidRDefault="005E0C33" w:rsidP="005E0C33">
      <w:pPr>
        <w:pStyle w:val="NoteLevel1"/>
      </w:pPr>
    </w:p>
    <w:p w14:paraId="2F3FCAFE" w14:textId="77777777" w:rsidR="005E0C33" w:rsidRPr="00105016" w:rsidRDefault="005E0C33" w:rsidP="005E0C33">
      <w:pPr>
        <w:pStyle w:val="NoteLevel1"/>
      </w:pPr>
    </w:p>
    <w:p w14:paraId="3D5B406D" w14:textId="77777777" w:rsidR="005E0C33" w:rsidRPr="00105016" w:rsidRDefault="005E0C33" w:rsidP="005E0C33">
      <w:pPr>
        <w:pStyle w:val="NoteLevel1"/>
        <w:rPr>
          <w:b/>
        </w:rPr>
      </w:pPr>
    </w:p>
    <w:p w14:paraId="70C35A61" w14:textId="77777777" w:rsidR="005E0C33" w:rsidRPr="00105016" w:rsidRDefault="005E0C33" w:rsidP="005E0C33">
      <w:pPr>
        <w:pStyle w:val="NoteLevel1"/>
      </w:pPr>
      <w:r w:rsidRPr="00105016">
        <w:rPr>
          <w:b/>
        </w:rPr>
        <w:t xml:space="preserve">Materials: </w:t>
      </w:r>
      <w:r>
        <w:rPr>
          <w:b/>
        </w:rPr>
        <w:t xml:space="preserve"> </w:t>
      </w:r>
      <w:r w:rsidRPr="00105016">
        <w:t>Flashcards with words</w:t>
      </w:r>
    </w:p>
    <w:p w14:paraId="116F31B4" w14:textId="77777777" w:rsidR="005E0C33" w:rsidRPr="00105016" w:rsidRDefault="005E0C33" w:rsidP="005E0C33">
      <w:pPr>
        <w:pStyle w:val="NoteLevel1"/>
      </w:pPr>
      <w:r>
        <w:t xml:space="preserve">                  </w:t>
      </w:r>
      <w:r w:rsidRPr="00105016">
        <w:t>Flashcards with pictures</w:t>
      </w:r>
    </w:p>
    <w:p w14:paraId="71D2809B" w14:textId="77777777" w:rsidR="005E0C33" w:rsidRPr="00105016" w:rsidRDefault="005E0C33" w:rsidP="005E0C33">
      <w:pPr>
        <w:pStyle w:val="NoteLevel1"/>
      </w:pPr>
      <w:r w:rsidRPr="00105016">
        <w:t xml:space="preserve"> </w:t>
      </w:r>
      <w:r>
        <w:t xml:space="preserve">                 Scratch</w:t>
      </w:r>
      <w:r w:rsidRPr="00105016">
        <w:t xml:space="preserve"> paper</w:t>
      </w:r>
      <w:r>
        <w:t xml:space="preserve"> </w:t>
      </w:r>
    </w:p>
    <w:p w14:paraId="339CBFAF" w14:textId="77777777" w:rsidR="005E0C33" w:rsidRPr="00105016" w:rsidRDefault="005E0C33" w:rsidP="005E0C33">
      <w:pPr>
        <w:pStyle w:val="NoteLevel1"/>
      </w:pPr>
      <w:r>
        <w:t xml:space="preserve">                </w:t>
      </w:r>
      <w:r w:rsidRPr="00105016">
        <w:t xml:space="preserve">  Pen/pencil</w:t>
      </w:r>
    </w:p>
    <w:p w14:paraId="1F725C57" w14:textId="77777777" w:rsidR="005E0C33" w:rsidRPr="00105016" w:rsidRDefault="005E0C33" w:rsidP="005E0C33">
      <w:pPr>
        <w:pStyle w:val="NoteLevel1"/>
      </w:pPr>
      <w:r>
        <w:t xml:space="preserve">               </w:t>
      </w:r>
      <w:r w:rsidRPr="00105016">
        <w:t xml:space="preserve">   </w:t>
      </w:r>
      <w:r>
        <w:t xml:space="preserve">2 </w:t>
      </w:r>
      <w:r w:rsidRPr="00105016">
        <w:t>Timer</w:t>
      </w:r>
      <w:r>
        <w:t>s (you may use your phone)</w:t>
      </w:r>
    </w:p>
    <w:p w14:paraId="014D3F30" w14:textId="77777777" w:rsidR="005E0C33" w:rsidRPr="00105016" w:rsidRDefault="005E0C33" w:rsidP="005E0C33">
      <w:pPr>
        <w:pStyle w:val="NoteLevel1"/>
        <w:rPr>
          <w:b/>
        </w:rPr>
      </w:pPr>
    </w:p>
    <w:p w14:paraId="0B7DD627" w14:textId="77777777" w:rsidR="005E0C33" w:rsidRPr="00105016" w:rsidRDefault="005E0C33" w:rsidP="005E0C33">
      <w:pPr>
        <w:pStyle w:val="NoteLevel1"/>
        <w:rPr>
          <w:b/>
        </w:rPr>
      </w:pPr>
      <w:r w:rsidRPr="00105016">
        <w:rPr>
          <w:b/>
        </w:rPr>
        <w:t xml:space="preserve">Procedure: </w:t>
      </w:r>
      <w:r>
        <w:t>(within your group, you will be working in pairs so pick a partner)</w:t>
      </w:r>
    </w:p>
    <w:p w14:paraId="758D551B" w14:textId="77777777" w:rsidR="005E0C33" w:rsidRPr="00105016" w:rsidRDefault="005E0C33" w:rsidP="005E0C33">
      <w:pPr>
        <w:pStyle w:val="NoteLevel1"/>
      </w:pPr>
      <w:r w:rsidRPr="00105016">
        <w:t>1. Decide who will go first and that person gets one set of cards (do not turn them over).</w:t>
      </w:r>
    </w:p>
    <w:p w14:paraId="4A06E854" w14:textId="77777777" w:rsidR="005E0C33" w:rsidRPr="00105016" w:rsidRDefault="005E0C33" w:rsidP="005E0C33">
      <w:pPr>
        <w:pStyle w:val="NoteLevel1"/>
      </w:pPr>
      <w:r w:rsidRPr="00105016">
        <w:t>2. Go over the flashcards, one-by-one, for 1 minute while your partner times you (be sure to keep the cards hidden from everyone else).</w:t>
      </w:r>
    </w:p>
    <w:p w14:paraId="060BB5F6" w14:textId="77777777" w:rsidR="005E0C33" w:rsidRPr="00105016" w:rsidRDefault="005E0C33" w:rsidP="005E0C33">
      <w:pPr>
        <w:pStyle w:val="NoteLevel1"/>
      </w:pPr>
      <w:r w:rsidRPr="00105016">
        <w:t>3. Stop and write down as many things a</w:t>
      </w:r>
      <w:r>
        <w:t>s you can remember on your scratch</w:t>
      </w:r>
      <w:r w:rsidRPr="00105016">
        <w:t xml:space="preserve"> paper (again, making sure no one sees what you write). </w:t>
      </w:r>
    </w:p>
    <w:p w14:paraId="0A5050DF" w14:textId="77777777" w:rsidR="005E0C33" w:rsidRPr="00105016" w:rsidRDefault="005E0C33" w:rsidP="005E0C33">
      <w:pPr>
        <w:pStyle w:val="NoteLevel1"/>
      </w:pPr>
      <w:r w:rsidRPr="00105016">
        <w:t>4. Switch jobs with your partner so the person who memorized is now the timer and the timer now has the cards. Repeat steps 2-3.</w:t>
      </w:r>
    </w:p>
    <w:p w14:paraId="463B3ED2" w14:textId="77777777" w:rsidR="005E0C33" w:rsidRPr="00105016" w:rsidRDefault="005E0C33" w:rsidP="005E0C33">
      <w:pPr>
        <w:pStyle w:val="NoteLevel1"/>
      </w:pPr>
      <w:r w:rsidRPr="00105016">
        <w:t>5. Repeat steps 1-4 with the other set of flashcards.</w:t>
      </w:r>
    </w:p>
    <w:p w14:paraId="69E5E6E3" w14:textId="77777777" w:rsidR="005E0C33" w:rsidRPr="00105016" w:rsidRDefault="005E0C33" w:rsidP="005E0C33">
      <w:pPr>
        <w:pStyle w:val="NoteLevel1"/>
      </w:pPr>
      <w:r w:rsidRPr="00105016">
        <w:t>6. Check your answers, score your lists, and fill in your data table.</w:t>
      </w:r>
    </w:p>
    <w:p w14:paraId="33D7822F" w14:textId="77777777" w:rsidR="005E0C33" w:rsidRPr="00105016" w:rsidRDefault="005E0C33" w:rsidP="005E0C33">
      <w:pPr>
        <w:pStyle w:val="NoteLevel1"/>
        <w:rPr>
          <w:b/>
        </w:rPr>
      </w:pPr>
    </w:p>
    <w:p w14:paraId="6DAA183E" w14:textId="77777777" w:rsidR="005E0C33" w:rsidRPr="00105016" w:rsidRDefault="005E0C33" w:rsidP="005E0C33">
      <w:pPr>
        <w:pStyle w:val="NoteLevel1"/>
        <w:rPr>
          <w:b/>
        </w:rPr>
      </w:pPr>
      <w:r w:rsidRPr="00105016">
        <w:rPr>
          <w:b/>
        </w:rPr>
        <w:t>Data/Results: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7"/>
        <w:gridCol w:w="2343"/>
        <w:gridCol w:w="2338"/>
      </w:tblGrid>
      <w:tr w:rsidR="005E0C33" w:rsidRPr="00105016" w14:paraId="1759792B" w14:textId="77777777" w:rsidTr="00C76384">
        <w:tc>
          <w:tcPr>
            <w:tcW w:w="2394" w:type="dxa"/>
          </w:tcPr>
          <w:p w14:paraId="3170F431" w14:textId="77777777" w:rsidR="005E0C33" w:rsidRPr="00105016" w:rsidRDefault="005E0C33" w:rsidP="00C76384">
            <w:pPr>
              <w:pStyle w:val="NoteLevel1"/>
            </w:pPr>
            <w:r w:rsidRPr="00105016">
              <w:t xml:space="preserve">      Name</w:t>
            </w:r>
          </w:p>
        </w:tc>
        <w:tc>
          <w:tcPr>
            <w:tcW w:w="2394" w:type="dxa"/>
          </w:tcPr>
          <w:p w14:paraId="5554C468" w14:textId="77777777" w:rsidR="005E0C33" w:rsidRPr="00105016" w:rsidRDefault="005E0C33" w:rsidP="00C76384">
            <w:pPr>
              <w:pStyle w:val="NoteLevel1"/>
            </w:pPr>
            <w:r w:rsidRPr="00105016">
              <w:t># of words correct</w:t>
            </w:r>
          </w:p>
        </w:tc>
        <w:tc>
          <w:tcPr>
            <w:tcW w:w="2394" w:type="dxa"/>
          </w:tcPr>
          <w:p w14:paraId="2FFFA3FF" w14:textId="77777777" w:rsidR="005E0C33" w:rsidRPr="00105016" w:rsidRDefault="005E0C33" w:rsidP="00C76384">
            <w:pPr>
              <w:pStyle w:val="NoteLevel1"/>
            </w:pPr>
            <w:r w:rsidRPr="00105016">
              <w:t># of pictures correct</w:t>
            </w:r>
          </w:p>
        </w:tc>
        <w:tc>
          <w:tcPr>
            <w:tcW w:w="2394" w:type="dxa"/>
          </w:tcPr>
          <w:p w14:paraId="7D433BC9" w14:textId="77777777" w:rsidR="005E0C33" w:rsidRPr="00105016" w:rsidRDefault="005E0C33" w:rsidP="00C76384">
            <w:pPr>
              <w:pStyle w:val="NoteLevel1"/>
            </w:pPr>
            <w:r w:rsidRPr="00105016">
              <w:t>Which is better?</w:t>
            </w:r>
          </w:p>
        </w:tc>
      </w:tr>
      <w:tr w:rsidR="005E0C33" w:rsidRPr="00105016" w14:paraId="787999AB" w14:textId="77777777" w:rsidTr="005E0C33">
        <w:trPr>
          <w:trHeight w:val="503"/>
        </w:trPr>
        <w:tc>
          <w:tcPr>
            <w:tcW w:w="2394" w:type="dxa"/>
          </w:tcPr>
          <w:p w14:paraId="5E8A36DE" w14:textId="77777777" w:rsidR="005E0C33" w:rsidRPr="00105016" w:rsidRDefault="005E0C33" w:rsidP="00C76384">
            <w:pPr>
              <w:pStyle w:val="NoteLevel1"/>
            </w:pPr>
          </w:p>
        </w:tc>
        <w:tc>
          <w:tcPr>
            <w:tcW w:w="2394" w:type="dxa"/>
          </w:tcPr>
          <w:p w14:paraId="7767D117" w14:textId="77777777" w:rsidR="005E0C33" w:rsidRPr="00105016" w:rsidRDefault="005E0C33" w:rsidP="00C76384">
            <w:pPr>
              <w:pStyle w:val="NoteLevel1"/>
            </w:pPr>
          </w:p>
        </w:tc>
        <w:tc>
          <w:tcPr>
            <w:tcW w:w="2394" w:type="dxa"/>
          </w:tcPr>
          <w:p w14:paraId="64CD5584" w14:textId="77777777" w:rsidR="005E0C33" w:rsidRPr="00105016" w:rsidRDefault="005E0C33" w:rsidP="00C76384">
            <w:pPr>
              <w:pStyle w:val="NoteLevel1"/>
            </w:pPr>
          </w:p>
        </w:tc>
        <w:tc>
          <w:tcPr>
            <w:tcW w:w="2394" w:type="dxa"/>
          </w:tcPr>
          <w:p w14:paraId="34569407" w14:textId="77777777" w:rsidR="005E0C33" w:rsidRPr="00105016" w:rsidRDefault="005E0C33" w:rsidP="00C76384">
            <w:pPr>
              <w:pStyle w:val="NoteLevel1"/>
            </w:pPr>
          </w:p>
        </w:tc>
      </w:tr>
      <w:tr w:rsidR="005E0C33" w:rsidRPr="00105016" w14:paraId="50391BB0" w14:textId="77777777" w:rsidTr="005E0C33">
        <w:trPr>
          <w:trHeight w:val="512"/>
        </w:trPr>
        <w:tc>
          <w:tcPr>
            <w:tcW w:w="2394" w:type="dxa"/>
          </w:tcPr>
          <w:p w14:paraId="6C09401C" w14:textId="77777777" w:rsidR="005E0C33" w:rsidRPr="00105016" w:rsidRDefault="005E0C33" w:rsidP="00C76384">
            <w:pPr>
              <w:pStyle w:val="NoteLevel1"/>
            </w:pPr>
          </w:p>
        </w:tc>
        <w:tc>
          <w:tcPr>
            <w:tcW w:w="2394" w:type="dxa"/>
          </w:tcPr>
          <w:p w14:paraId="39ED7047" w14:textId="77777777" w:rsidR="005E0C33" w:rsidRPr="00105016" w:rsidRDefault="005E0C33" w:rsidP="00C76384">
            <w:pPr>
              <w:pStyle w:val="NoteLevel1"/>
            </w:pPr>
          </w:p>
        </w:tc>
        <w:tc>
          <w:tcPr>
            <w:tcW w:w="2394" w:type="dxa"/>
          </w:tcPr>
          <w:p w14:paraId="64F9223E" w14:textId="77777777" w:rsidR="005E0C33" w:rsidRPr="00105016" w:rsidRDefault="005E0C33" w:rsidP="00C76384">
            <w:pPr>
              <w:pStyle w:val="NoteLevel1"/>
            </w:pPr>
          </w:p>
        </w:tc>
        <w:tc>
          <w:tcPr>
            <w:tcW w:w="2394" w:type="dxa"/>
          </w:tcPr>
          <w:p w14:paraId="44A3852E" w14:textId="77777777" w:rsidR="005E0C33" w:rsidRPr="00105016" w:rsidRDefault="005E0C33" w:rsidP="00C76384">
            <w:pPr>
              <w:pStyle w:val="NoteLevel1"/>
            </w:pPr>
          </w:p>
        </w:tc>
      </w:tr>
      <w:tr w:rsidR="005E0C33" w:rsidRPr="00105016" w14:paraId="39273D75" w14:textId="77777777" w:rsidTr="005E0C33">
        <w:trPr>
          <w:trHeight w:val="575"/>
        </w:trPr>
        <w:tc>
          <w:tcPr>
            <w:tcW w:w="2394" w:type="dxa"/>
          </w:tcPr>
          <w:p w14:paraId="39E810F2" w14:textId="77777777" w:rsidR="005E0C33" w:rsidRPr="00105016" w:rsidRDefault="005E0C33" w:rsidP="00C76384">
            <w:pPr>
              <w:pStyle w:val="NoteLevel1"/>
            </w:pPr>
          </w:p>
        </w:tc>
        <w:tc>
          <w:tcPr>
            <w:tcW w:w="2394" w:type="dxa"/>
          </w:tcPr>
          <w:p w14:paraId="16DEDDDF" w14:textId="77777777" w:rsidR="005E0C33" w:rsidRPr="00105016" w:rsidRDefault="005E0C33" w:rsidP="00C76384">
            <w:pPr>
              <w:pStyle w:val="NoteLevel1"/>
            </w:pPr>
          </w:p>
        </w:tc>
        <w:tc>
          <w:tcPr>
            <w:tcW w:w="2394" w:type="dxa"/>
          </w:tcPr>
          <w:p w14:paraId="7EF27233" w14:textId="77777777" w:rsidR="005E0C33" w:rsidRPr="00105016" w:rsidRDefault="005E0C33" w:rsidP="00C76384">
            <w:pPr>
              <w:pStyle w:val="NoteLevel1"/>
            </w:pPr>
          </w:p>
        </w:tc>
        <w:tc>
          <w:tcPr>
            <w:tcW w:w="2394" w:type="dxa"/>
          </w:tcPr>
          <w:p w14:paraId="36140597" w14:textId="77777777" w:rsidR="005E0C33" w:rsidRPr="00105016" w:rsidRDefault="005E0C33" w:rsidP="00C76384">
            <w:pPr>
              <w:pStyle w:val="NoteLevel1"/>
            </w:pPr>
          </w:p>
        </w:tc>
      </w:tr>
      <w:tr w:rsidR="005E0C33" w:rsidRPr="00105016" w14:paraId="0B6A18A6" w14:textId="77777777" w:rsidTr="005E0C33">
        <w:trPr>
          <w:trHeight w:val="512"/>
        </w:trPr>
        <w:tc>
          <w:tcPr>
            <w:tcW w:w="2394" w:type="dxa"/>
          </w:tcPr>
          <w:p w14:paraId="316D95E9" w14:textId="77777777" w:rsidR="005E0C33" w:rsidRPr="00105016" w:rsidRDefault="005E0C33" w:rsidP="00C76384">
            <w:pPr>
              <w:pStyle w:val="NoteLevel1"/>
            </w:pPr>
          </w:p>
        </w:tc>
        <w:tc>
          <w:tcPr>
            <w:tcW w:w="2394" w:type="dxa"/>
          </w:tcPr>
          <w:p w14:paraId="541CCE68" w14:textId="77777777" w:rsidR="005E0C33" w:rsidRPr="00105016" w:rsidRDefault="005E0C33" w:rsidP="00C76384">
            <w:pPr>
              <w:pStyle w:val="NoteLevel1"/>
            </w:pPr>
          </w:p>
        </w:tc>
        <w:tc>
          <w:tcPr>
            <w:tcW w:w="2394" w:type="dxa"/>
          </w:tcPr>
          <w:p w14:paraId="70273F8C" w14:textId="77777777" w:rsidR="005E0C33" w:rsidRPr="00105016" w:rsidRDefault="005E0C33" w:rsidP="00C76384">
            <w:pPr>
              <w:pStyle w:val="NoteLevel1"/>
            </w:pPr>
          </w:p>
        </w:tc>
        <w:tc>
          <w:tcPr>
            <w:tcW w:w="2394" w:type="dxa"/>
          </w:tcPr>
          <w:p w14:paraId="2CBDE0E9" w14:textId="77777777" w:rsidR="005E0C33" w:rsidRPr="00105016" w:rsidRDefault="005E0C33" w:rsidP="00C76384">
            <w:pPr>
              <w:pStyle w:val="NoteLevel1"/>
            </w:pPr>
          </w:p>
        </w:tc>
      </w:tr>
    </w:tbl>
    <w:p w14:paraId="00404F28" w14:textId="77777777" w:rsidR="005E0C33" w:rsidRPr="00105016" w:rsidRDefault="005E0C33" w:rsidP="005E0C33">
      <w:pPr>
        <w:pStyle w:val="NoteLevel1"/>
        <w:rPr>
          <w:b/>
        </w:rPr>
      </w:pPr>
      <w:r w:rsidRPr="00105016">
        <w:rPr>
          <w:b/>
        </w:rPr>
        <w:t xml:space="preserve"> </w:t>
      </w:r>
    </w:p>
    <w:p w14:paraId="3E296382" w14:textId="77777777" w:rsidR="005E0C33" w:rsidRPr="00105016" w:rsidRDefault="005E0C33" w:rsidP="005E0C33">
      <w:pPr>
        <w:pStyle w:val="NoteLevel1"/>
      </w:pPr>
    </w:p>
    <w:p w14:paraId="54DB51FC" w14:textId="77777777" w:rsidR="005E0C33" w:rsidRPr="00105016" w:rsidRDefault="005E0C33" w:rsidP="005E0C33">
      <w:pPr>
        <w:pStyle w:val="NoteLevel1"/>
        <w:numPr>
          <w:ilvl w:val="0"/>
          <w:numId w:val="0"/>
        </w:numPr>
      </w:pPr>
    </w:p>
    <w:p w14:paraId="7CE51E04" w14:textId="77777777" w:rsidR="005E0C33" w:rsidRDefault="005E0C33" w:rsidP="005E0C33"/>
    <w:p w14:paraId="7CBD67C0" w14:textId="77777777" w:rsidR="005E0C33" w:rsidRDefault="005E0C33" w:rsidP="005E0C3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Words or Pictures Conclusion</w:t>
      </w:r>
    </w:p>
    <w:p w14:paraId="09422AF6" w14:textId="77777777" w:rsidR="005E0C33" w:rsidRDefault="005E0C33" w:rsidP="005E0C33">
      <w:pPr>
        <w:jc w:val="center"/>
        <w:rPr>
          <w:sz w:val="36"/>
          <w:szCs w:val="36"/>
        </w:rPr>
      </w:pPr>
    </w:p>
    <w:p w14:paraId="4A76DCBC" w14:textId="77777777" w:rsidR="005E0C33" w:rsidRDefault="005E0C33" w:rsidP="005E0C33">
      <w:pPr>
        <w:pStyle w:val="NoteLevel1"/>
      </w:pPr>
      <w:proofErr w:type="gramStart"/>
      <w:r w:rsidRPr="00D76F86">
        <w:rPr>
          <w:b/>
        </w:rPr>
        <w:t>Variables</w:t>
      </w:r>
      <w:r>
        <w:t xml:space="preserve"> :</w:t>
      </w:r>
      <w:proofErr w:type="gramEnd"/>
      <w:r>
        <w:t xml:space="preserve"> </w:t>
      </w:r>
      <w:r>
        <w:t>(</w:t>
      </w:r>
      <w:r>
        <w:t>List the variables for the experiment</w:t>
      </w:r>
      <w:r>
        <w:t>)</w:t>
      </w:r>
    </w:p>
    <w:p w14:paraId="4CFEE912" w14:textId="77777777" w:rsidR="005E0C33" w:rsidRDefault="005E0C33" w:rsidP="005E0C33">
      <w:pPr>
        <w:pStyle w:val="NoteLevel1"/>
      </w:pPr>
    </w:p>
    <w:p w14:paraId="6A402A08" w14:textId="77777777" w:rsidR="005E0C33" w:rsidRDefault="005E0C33" w:rsidP="005E0C33">
      <w:pPr>
        <w:pStyle w:val="NoteLevel1"/>
      </w:pPr>
      <w:r>
        <w:t>1. Independent Variable:</w:t>
      </w:r>
    </w:p>
    <w:p w14:paraId="3A997496" w14:textId="77777777" w:rsidR="005E0C33" w:rsidRDefault="005E0C33" w:rsidP="005E0C33">
      <w:pPr>
        <w:pStyle w:val="NoteLevel1"/>
        <w:numPr>
          <w:ilvl w:val="0"/>
          <w:numId w:val="0"/>
        </w:numPr>
      </w:pPr>
    </w:p>
    <w:p w14:paraId="2C1A65C0" w14:textId="77777777" w:rsidR="005E0C33" w:rsidRDefault="005E0C33" w:rsidP="005E0C33">
      <w:pPr>
        <w:pStyle w:val="NoteLevel1"/>
      </w:pPr>
    </w:p>
    <w:p w14:paraId="0BBE46A1" w14:textId="77777777" w:rsidR="005E0C33" w:rsidRDefault="005E0C33" w:rsidP="005E0C33">
      <w:pPr>
        <w:pStyle w:val="NoteLevel1"/>
      </w:pPr>
      <w:r>
        <w:t>2. Dependent Variable:</w:t>
      </w:r>
    </w:p>
    <w:p w14:paraId="1DA833BB" w14:textId="77777777" w:rsidR="005E0C33" w:rsidRDefault="005E0C33" w:rsidP="005E0C33">
      <w:pPr>
        <w:pStyle w:val="NoteLevel1"/>
      </w:pPr>
    </w:p>
    <w:p w14:paraId="58D54AF9" w14:textId="77777777" w:rsidR="005E0C33" w:rsidRDefault="005E0C33" w:rsidP="005E0C33">
      <w:pPr>
        <w:pStyle w:val="NoteLevel1"/>
      </w:pPr>
      <w:r>
        <w:t>3. Control Group:</w:t>
      </w:r>
    </w:p>
    <w:p w14:paraId="09AA1B96" w14:textId="77777777" w:rsidR="005E0C33" w:rsidRDefault="005E0C33" w:rsidP="005E0C33">
      <w:pPr>
        <w:pStyle w:val="NoteLevel1"/>
        <w:numPr>
          <w:ilvl w:val="0"/>
          <w:numId w:val="0"/>
        </w:numPr>
      </w:pPr>
    </w:p>
    <w:p w14:paraId="5DF0F6E6" w14:textId="77777777" w:rsidR="005E0C33" w:rsidRDefault="005E0C33" w:rsidP="005E0C33">
      <w:pPr>
        <w:pStyle w:val="NoteLevel1"/>
      </w:pPr>
    </w:p>
    <w:p w14:paraId="003CB23F" w14:textId="77777777" w:rsidR="005E0C33" w:rsidRDefault="005E0C33" w:rsidP="005E0C33">
      <w:pPr>
        <w:pStyle w:val="NoteLevel1"/>
      </w:pPr>
      <w:r>
        <w:t>4. Constants: (at least 2)</w:t>
      </w:r>
    </w:p>
    <w:p w14:paraId="338EC273" w14:textId="77777777" w:rsidR="005E0C33" w:rsidRDefault="005E0C33" w:rsidP="005E0C33">
      <w:pPr>
        <w:pStyle w:val="NoteLevel1"/>
        <w:numPr>
          <w:ilvl w:val="0"/>
          <w:numId w:val="0"/>
        </w:numPr>
      </w:pPr>
    </w:p>
    <w:p w14:paraId="06C68C06" w14:textId="77777777" w:rsidR="005E0C33" w:rsidRPr="00D76F86" w:rsidRDefault="005E0C33" w:rsidP="005E0C33">
      <w:pPr>
        <w:pStyle w:val="NoteLevel1"/>
        <w:numPr>
          <w:ilvl w:val="0"/>
          <w:numId w:val="0"/>
        </w:numPr>
      </w:pPr>
    </w:p>
    <w:p w14:paraId="09F686AB" w14:textId="77777777" w:rsidR="005E0C33" w:rsidRPr="00D76F86" w:rsidRDefault="005E0C33" w:rsidP="005E0C33">
      <w:pPr>
        <w:pStyle w:val="NoteLevel1"/>
      </w:pPr>
    </w:p>
    <w:p w14:paraId="51990258" w14:textId="77777777" w:rsidR="005E0C33" w:rsidRDefault="005E0C33" w:rsidP="005E0C33">
      <w:pPr>
        <w:pStyle w:val="NoteLevel1"/>
      </w:pPr>
      <w:proofErr w:type="gramStart"/>
      <w:r w:rsidRPr="00D76F86">
        <w:rPr>
          <w:b/>
        </w:rPr>
        <w:t>Conclusion</w:t>
      </w:r>
      <w:r>
        <w:t xml:space="preserve"> :</w:t>
      </w:r>
      <w:proofErr w:type="gramEnd"/>
      <w:r w:rsidRPr="00105016">
        <w:t xml:space="preserve"> </w:t>
      </w:r>
      <w:r>
        <w:t>(</w:t>
      </w:r>
      <w:r w:rsidRPr="00105016">
        <w:t>please answer the following questions in complete sen</w:t>
      </w:r>
      <w:r>
        <w:t>tences)</w:t>
      </w:r>
      <w:bookmarkStart w:id="0" w:name="_GoBack"/>
      <w:bookmarkEnd w:id="0"/>
    </w:p>
    <w:p w14:paraId="75FBDAF5" w14:textId="77777777" w:rsidR="005E0C33" w:rsidRPr="00105016" w:rsidRDefault="005E0C33" w:rsidP="005E0C33">
      <w:pPr>
        <w:pStyle w:val="NoteLevel1"/>
      </w:pPr>
    </w:p>
    <w:p w14:paraId="5A0BE5E8" w14:textId="77777777" w:rsidR="005E0C33" w:rsidRDefault="005E0C33" w:rsidP="005E0C33">
      <w:pPr>
        <w:pStyle w:val="NoteLevel1"/>
      </w:pPr>
      <w:r>
        <w:t>1</w:t>
      </w:r>
      <w:r w:rsidRPr="00105016">
        <w:t>. Was your hypothesis supported or unsupported? Use data to explain or justify your claim.</w:t>
      </w:r>
    </w:p>
    <w:p w14:paraId="157FEDB2" w14:textId="77777777" w:rsidR="005E0C33" w:rsidRDefault="005E0C33" w:rsidP="005E0C33">
      <w:pPr>
        <w:pStyle w:val="NoteLevel1"/>
        <w:numPr>
          <w:ilvl w:val="0"/>
          <w:numId w:val="0"/>
        </w:numPr>
      </w:pPr>
    </w:p>
    <w:p w14:paraId="67CE752B" w14:textId="77777777" w:rsidR="005E0C33" w:rsidRPr="00105016" w:rsidRDefault="005E0C33" w:rsidP="005E0C33">
      <w:pPr>
        <w:pStyle w:val="NoteLevel1"/>
      </w:pPr>
    </w:p>
    <w:p w14:paraId="7671D29A" w14:textId="77777777" w:rsidR="005E0C33" w:rsidRDefault="005E0C33" w:rsidP="005E0C33">
      <w:pPr>
        <w:pStyle w:val="NoteLevel1"/>
      </w:pPr>
      <w:r>
        <w:t>2.</w:t>
      </w:r>
      <w:r w:rsidRPr="00105016">
        <w:t xml:space="preserve"> </w:t>
      </w:r>
      <w:r>
        <w:t>Based on your results, what should your conclusion be?</w:t>
      </w:r>
    </w:p>
    <w:p w14:paraId="07A951F0" w14:textId="77777777" w:rsidR="005E0C33" w:rsidRPr="00105016" w:rsidRDefault="005E0C33" w:rsidP="005E0C33">
      <w:pPr>
        <w:pStyle w:val="NoteLevel1"/>
      </w:pPr>
    </w:p>
    <w:p w14:paraId="05B91E8F" w14:textId="77777777" w:rsidR="005E0C33" w:rsidRPr="00105016" w:rsidRDefault="005E0C33" w:rsidP="005E0C33">
      <w:pPr>
        <w:pStyle w:val="NoteLevel1"/>
      </w:pPr>
      <w:r>
        <w:t xml:space="preserve">3. Ms. </w:t>
      </w:r>
      <w:proofErr w:type="spellStart"/>
      <w:r>
        <w:t>Kapaguis</w:t>
      </w:r>
      <w:proofErr w:type="spellEnd"/>
      <w:r>
        <w:t xml:space="preserve">’ conclusion after doing this lab is “ALL students remember words better than pictures”. Do you agree or disagree with this statement? </w:t>
      </w:r>
    </w:p>
    <w:p w14:paraId="29D61A89" w14:textId="77777777" w:rsidR="005E0C33" w:rsidRPr="005E0C33" w:rsidRDefault="005E0C33" w:rsidP="005E0C33">
      <w:pPr>
        <w:rPr>
          <w:sz w:val="36"/>
          <w:szCs w:val="36"/>
        </w:rPr>
      </w:pPr>
    </w:p>
    <w:sectPr w:rsidR="005E0C33" w:rsidRPr="005E0C33" w:rsidSect="00D5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07403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33"/>
    <w:rsid w:val="005E0C33"/>
    <w:rsid w:val="006F2BA7"/>
    <w:rsid w:val="00D5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A78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5E0C33"/>
    <w:pPr>
      <w:keepNext/>
      <w:numPr>
        <w:numId w:val="1"/>
      </w:numPr>
      <w:contextualSpacing/>
      <w:outlineLvl w:val="0"/>
    </w:pPr>
    <w:rPr>
      <w:rFonts w:ascii="Verdana" w:eastAsiaTheme="minorEastAsia" w:hAnsi="Verdana"/>
    </w:rPr>
  </w:style>
  <w:style w:type="paragraph" w:styleId="NoteLevel2">
    <w:name w:val="Note Level 2"/>
    <w:basedOn w:val="Normal"/>
    <w:uiPriority w:val="99"/>
    <w:semiHidden/>
    <w:unhideWhenUsed/>
    <w:rsid w:val="005E0C33"/>
    <w:pPr>
      <w:keepNext/>
      <w:numPr>
        <w:ilvl w:val="1"/>
        <w:numId w:val="1"/>
      </w:numPr>
      <w:contextualSpacing/>
      <w:outlineLvl w:val="1"/>
    </w:pPr>
    <w:rPr>
      <w:rFonts w:ascii="Verdana" w:eastAsiaTheme="minorEastAsia" w:hAnsi="Verdana"/>
    </w:rPr>
  </w:style>
  <w:style w:type="paragraph" w:styleId="NoteLevel3">
    <w:name w:val="Note Level 3"/>
    <w:basedOn w:val="Normal"/>
    <w:uiPriority w:val="99"/>
    <w:semiHidden/>
    <w:unhideWhenUsed/>
    <w:rsid w:val="005E0C33"/>
    <w:pPr>
      <w:keepNext/>
      <w:numPr>
        <w:ilvl w:val="2"/>
        <w:numId w:val="1"/>
      </w:numPr>
      <w:contextualSpacing/>
      <w:outlineLvl w:val="2"/>
    </w:pPr>
    <w:rPr>
      <w:rFonts w:ascii="Verdana" w:eastAsiaTheme="minorEastAsia" w:hAnsi="Verdana"/>
    </w:rPr>
  </w:style>
  <w:style w:type="paragraph" w:styleId="NoteLevel4">
    <w:name w:val="Note Level 4"/>
    <w:basedOn w:val="Normal"/>
    <w:uiPriority w:val="99"/>
    <w:semiHidden/>
    <w:unhideWhenUsed/>
    <w:rsid w:val="005E0C33"/>
    <w:pPr>
      <w:keepNext/>
      <w:numPr>
        <w:ilvl w:val="3"/>
        <w:numId w:val="1"/>
      </w:numPr>
      <w:contextualSpacing/>
      <w:outlineLvl w:val="3"/>
    </w:pPr>
    <w:rPr>
      <w:rFonts w:ascii="Verdana" w:eastAsiaTheme="minorEastAsia" w:hAnsi="Verdana"/>
    </w:rPr>
  </w:style>
  <w:style w:type="paragraph" w:styleId="NoteLevel5">
    <w:name w:val="Note Level 5"/>
    <w:basedOn w:val="Normal"/>
    <w:uiPriority w:val="99"/>
    <w:semiHidden/>
    <w:unhideWhenUsed/>
    <w:rsid w:val="005E0C33"/>
    <w:pPr>
      <w:keepNext/>
      <w:numPr>
        <w:ilvl w:val="4"/>
        <w:numId w:val="1"/>
      </w:numPr>
      <w:contextualSpacing/>
      <w:outlineLvl w:val="4"/>
    </w:pPr>
    <w:rPr>
      <w:rFonts w:ascii="Verdana" w:eastAsiaTheme="minorEastAsia" w:hAnsi="Verdana"/>
    </w:rPr>
  </w:style>
  <w:style w:type="paragraph" w:styleId="NoteLevel6">
    <w:name w:val="Note Level 6"/>
    <w:basedOn w:val="Normal"/>
    <w:uiPriority w:val="99"/>
    <w:semiHidden/>
    <w:unhideWhenUsed/>
    <w:rsid w:val="005E0C33"/>
    <w:pPr>
      <w:keepNext/>
      <w:numPr>
        <w:ilvl w:val="5"/>
        <w:numId w:val="1"/>
      </w:numPr>
      <w:contextualSpacing/>
      <w:outlineLvl w:val="5"/>
    </w:pPr>
    <w:rPr>
      <w:rFonts w:ascii="Verdana" w:eastAsiaTheme="minorEastAsia" w:hAnsi="Verdana"/>
    </w:rPr>
  </w:style>
  <w:style w:type="paragraph" w:styleId="NoteLevel7">
    <w:name w:val="Note Level 7"/>
    <w:basedOn w:val="Normal"/>
    <w:uiPriority w:val="99"/>
    <w:semiHidden/>
    <w:unhideWhenUsed/>
    <w:rsid w:val="005E0C33"/>
    <w:pPr>
      <w:keepNext/>
      <w:numPr>
        <w:ilvl w:val="6"/>
        <w:numId w:val="1"/>
      </w:numPr>
      <w:contextualSpacing/>
      <w:outlineLvl w:val="6"/>
    </w:pPr>
    <w:rPr>
      <w:rFonts w:ascii="Verdana" w:eastAsiaTheme="minorEastAsia" w:hAnsi="Verdana"/>
    </w:rPr>
  </w:style>
  <w:style w:type="paragraph" w:styleId="NoteLevel8">
    <w:name w:val="Note Level 8"/>
    <w:basedOn w:val="Normal"/>
    <w:uiPriority w:val="99"/>
    <w:semiHidden/>
    <w:unhideWhenUsed/>
    <w:rsid w:val="005E0C33"/>
    <w:pPr>
      <w:keepNext/>
      <w:numPr>
        <w:ilvl w:val="7"/>
        <w:numId w:val="1"/>
      </w:numPr>
      <w:contextualSpacing/>
      <w:outlineLvl w:val="7"/>
    </w:pPr>
    <w:rPr>
      <w:rFonts w:ascii="Verdana" w:eastAsiaTheme="minorEastAsia" w:hAnsi="Verdana"/>
    </w:rPr>
  </w:style>
  <w:style w:type="paragraph" w:styleId="NoteLevel9">
    <w:name w:val="Note Level 9"/>
    <w:basedOn w:val="Normal"/>
    <w:uiPriority w:val="99"/>
    <w:semiHidden/>
    <w:unhideWhenUsed/>
    <w:rsid w:val="005E0C33"/>
    <w:pPr>
      <w:keepNext/>
      <w:numPr>
        <w:ilvl w:val="8"/>
        <w:numId w:val="1"/>
      </w:numPr>
      <w:contextualSpacing/>
      <w:outlineLvl w:val="8"/>
    </w:pPr>
    <w:rPr>
      <w:rFonts w:ascii="Verdana" w:eastAsiaTheme="minorEastAsia" w:hAnsi="Verdana"/>
    </w:rPr>
  </w:style>
  <w:style w:type="table" w:styleId="TableGrid">
    <w:name w:val="Table Grid"/>
    <w:basedOn w:val="TableNormal"/>
    <w:uiPriority w:val="59"/>
    <w:rsid w:val="005E0C3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Macintosh Word</Application>
  <DocSecurity>0</DocSecurity>
  <Lines>12</Lines>
  <Paragraphs>3</Paragraphs>
  <ScaleCrop>false</ScaleCrop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2018-09-14T15:01:00Z</dcterms:created>
  <dcterms:modified xsi:type="dcterms:W3CDTF">2018-09-14T15:06:00Z</dcterms:modified>
</cp:coreProperties>
</file>